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96" w:rsidRDefault="00FF3496" w:rsidP="00FF3496">
      <w:pPr>
        <w:ind w:left="1134" w:hanging="1134"/>
        <w:rPr>
          <w:b/>
          <w:bCs/>
          <w:sz w:val="28"/>
          <w:szCs w:val="36"/>
        </w:rPr>
      </w:pPr>
      <w:bookmarkStart w:id="0" w:name="_GoBack"/>
      <w:bookmarkEnd w:id="0"/>
      <w:r w:rsidRPr="00387B66">
        <w:rPr>
          <w:rFonts w:hint="cs"/>
          <w:b/>
          <w:bCs/>
          <w:sz w:val="28"/>
          <w:szCs w:val="36"/>
          <w:cs/>
        </w:rPr>
        <w:t>เริ่มแล้ว.....</w:t>
      </w:r>
      <w:r>
        <w:rPr>
          <w:rFonts w:hint="cs"/>
          <w:b/>
          <w:bCs/>
          <w:sz w:val="28"/>
          <w:szCs w:val="36"/>
          <w:cs/>
        </w:rPr>
        <w:t>การพัฒนาโจทย์วิจัยภายใต้อัตลักษณ์การศึกษาปฐมวัย</w:t>
      </w:r>
    </w:p>
    <w:p w:rsidR="00FF3496" w:rsidRDefault="00FF3496" w:rsidP="00FF3496">
      <w:pPr>
        <w:ind w:left="1134" w:hanging="1134"/>
        <w:rPr>
          <w:b/>
          <w:bCs/>
          <w:sz w:val="28"/>
          <w:szCs w:val="36"/>
        </w:rPr>
      </w:pPr>
    </w:p>
    <w:p w:rsidR="008E1C5D" w:rsidRDefault="008E1C5D" w:rsidP="00B00F7B">
      <w:pPr>
        <w:ind w:left="1134" w:hanging="1134"/>
        <w:jc w:val="center"/>
        <w:rPr>
          <w:b/>
          <w:bCs/>
          <w:sz w:val="28"/>
          <w:szCs w:val="36"/>
        </w:rPr>
      </w:pPr>
      <w:r>
        <w:rPr>
          <w:noProof/>
        </w:rPr>
        <w:drawing>
          <wp:inline distT="0" distB="0" distL="0" distR="0">
            <wp:extent cx="3657600" cy="2436524"/>
            <wp:effectExtent l="0" t="0" r="0" b="1905"/>
            <wp:docPr id="1" name="รูปภาพ 1" descr="Image result for ปฐมวัยสวนดุสิ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ปฐมวัยสวนดุสิต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204" cy="243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5D" w:rsidRPr="00387B66" w:rsidRDefault="008E1C5D" w:rsidP="00FF3496">
      <w:pPr>
        <w:ind w:left="1134" w:hanging="1134"/>
        <w:rPr>
          <w:b/>
          <w:bCs/>
          <w:sz w:val="28"/>
          <w:szCs w:val="36"/>
        </w:rPr>
      </w:pPr>
    </w:p>
    <w:p w:rsidR="00FF3496" w:rsidRPr="008E1C5D" w:rsidRDefault="00FF3496" w:rsidP="00FF3496">
      <w:pPr>
        <w:jc w:val="thaiDistribute"/>
        <w:rPr>
          <w:cs/>
        </w:rPr>
      </w:pPr>
      <w:r>
        <w:rPr>
          <w:rFonts w:hint="cs"/>
          <w:cs/>
        </w:rPr>
        <w:t>ขอเชิญชวนอาจารย์และบุคลากรมหาวิทยาลัยสวนดุสิตและหน่วยงานภายนอกที่สนใจเข้าร่วมพัฒนาโจทย์วิจัยด้านการศึกษาปฐมวัยในรูปแบบชุดบูรณาการ ร่วมกับคณะคร</w:t>
      </w:r>
      <w:r w:rsidR="00CA1C0D">
        <w:rPr>
          <w:rFonts w:hint="cs"/>
          <w:cs/>
        </w:rPr>
        <w:t>ุศาสตร์ มหาวิทยาลัยสวนดุสิตได้แ</w:t>
      </w:r>
      <w:r>
        <w:rPr>
          <w:rFonts w:hint="cs"/>
          <w:cs/>
        </w:rPr>
        <w:t xml:space="preserve">ล้ว  ผู้ที่สนใจสามารถติดต่อขอเข้าร่วมกิจกรรม “การจัดทำงานวิจัยในงบประมาณประจำปี </w:t>
      </w:r>
      <w:r>
        <w:t xml:space="preserve">2562 </w:t>
      </w:r>
      <w:r>
        <w:rPr>
          <w:rFonts w:hint="cs"/>
          <w:cs/>
        </w:rPr>
        <w:t xml:space="preserve">และการแก้ไขปรับปรุงโครงร่างงานวิจัย” </w:t>
      </w:r>
      <w:r>
        <w:t xml:space="preserve"> </w:t>
      </w:r>
      <w:r>
        <w:rPr>
          <w:rFonts w:hint="cs"/>
          <w:cs/>
        </w:rPr>
        <w:t xml:space="preserve"> ในวันที่ </w:t>
      </w:r>
      <w:r>
        <w:t xml:space="preserve">21 - 22 </w:t>
      </w:r>
      <w:r>
        <w:rPr>
          <w:rFonts w:hint="cs"/>
          <w:cs/>
        </w:rPr>
        <w:t xml:space="preserve">มีนาคม </w:t>
      </w:r>
      <w:r>
        <w:t xml:space="preserve">2561 </w:t>
      </w:r>
      <w:r>
        <w:rPr>
          <w:rFonts w:hint="cs"/>
          <w:cs/>
        </w:rPr>
        <w:t xml:space="preserve">ได้ภายในวันที่ </w:t>
      </w:r>
      <w:r>
        <w:t xml:space="preserve">15 </w:t>
      </w:r>
      <w:r>
        <w:rPr>
          <w:rFonts w:hint="cs"/>
          <w:cs/>
        </w:rPr>
        <w:t xml:space="preserve">มีนาคม </w:t>
      </w:r>
      <w:r>
        <w:t xml:space="preserve">2561 </w:t>
      </w:r>
      <w:r>
        <w:rPr>
          <w:rFonts w:hint="cs"/>
          <w:cs/>
        </w:rPr>
        <w:t>ที่คลับการศึกษาปฐมวัย คณะครุศาสตร์ ติดต่อได้ที่</w:t>
      </w:r>
      <w:r w:rsidRPr="008E1C5D">
        <w:rPr>
          <w:rFonts w:hint="cs"/>
          <w:shd w:val="clear" w:color="auto" w:fill="FFFFFF" w:themeFill="background1"/>
          <w:cs/>
        </w:rPr>
        <w:t xml:space="preserve">หมายเลข  </w:t>
      </w:r>
      <w:r w:rsidR="008E1C5D" w:rsidRPr="008E1C5D">
        <w:rPr>
          <w:shd w:val="clear" w:color="auto" w:fill="FFFFFF" w:themeFill="background1"/>
        </w:rPr>
        <w:t xml:space="preserve">02-244-5500 </w:t>
      </w:r>
      <w:r w:rsidR="008E1C5D" w:rsidRPr="008E1C5D">
        <w:rPr>
          <w:rFonts w:hint="cs"/>
          <w:shd w:val="clear" w:color="auto" w:fill="FFFFFF" w:themeFill="background1"/>
          <w:cs/>
        </w:rPr>
        <w:t>คุณรัตนาพร พรหมทอง</w:t>
      </w:r>
      <w:r w:rsidR="008E1C5D">
        <w:rPr>
          <w:rFonts w:hint="cs"/>
          <w:shd w:val="clear" w:color="auto" w:fill="FFFF00"/>
          <w:cs/>
        </w:rPr>
        <w:t xml:space="preserve">  </w:t>
      </w:r>
    </w:p>
    <w:p w:rsidR="00FF3496" w:rsidRPr="00FF3496" w:rsidRDefault="00FF3496" w:rsidP="00FF3496">
      <w:pPr>
        <w:rPr>
          <w:b/>
          <w:bCs/>
        </w:rPr>
      </w:pPr>
    </w:p>
    <w:p w:rsidR="00FF3496" w:rsidRDefault="00FF3496" w:rsidP="00FF3496">
      <w:r w:rsidRPr="00C03457">
        <w:rPr>
          <w:rFonts w:hint="cs"/>
          <w:b/>
          <w:bCs/>
          <w:cs/>
        </w:rPr>
        <w:t>รายงานโดย</w:t>
      </w:r>
      <w:r>
        <w:rPr>
          <w:rFonts w:hint="cs"/>
          <w:cs/>
        </w:rPr>
        <w:t xml:space="preserve">  </w:t>
      </w:r>
      <w:r>
        <w:t xml:space="preserve"> Researcher </w:t>
      </w:r>
      <w:proofErr w:type="spellStart"/>
      <w:r>
        <w:t>Club_RDI</w:t>
      </w:r>
      <w:proofErr w:type="spellEnd"/>
      <w:r>
        <w:t xml:space="preserve">  </w:t>
      </w:r>
      <w:r>
        <w:rPr>
          <w:rFonts w:hint="cs"/>
          <w:cs/>
        </w:rPr>
        <w:t xml:space="preserve">โทร </w:t>
      </w:r>
      <w:r>
        <w:t xml:space="preserve"> 02-244-5283, -5284</w:t>
      </w:r>
    </w:p>
    <w:p w:rsidR="00FF3496" w:rsidRDefault="00FF3496" w:rsidP="00FF3496"/>
    <w:p w:rsidR="00FF3496" w:rsidRDefault="00FF3496" w:rsidP="00FF3496"/>
    <w:p w:rsidR="00237306" w:rsidRDefault="00237306"/>
    <w:sectPr w:rsidR="00237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96"/>
    <w:rsid w:val="00237306"/>
    <w:rsid w:val="00255370"/>
    <w:rsid w:val="008E1C5D"/>
    <w:rsid w:val="00936F35"/>
    <w:rsid w:val="00B00F7B"/>
    <w:rsid w:val="00CA1C0D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D79794-3B7C-4C95-B1D3-497F7D0C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49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49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</dc:creator>
  <cp:lastModifiedBy>SDU-NB54</cp:lastModifiedBy>
  <cp:revision>2</cp:revision>
  <dcterms:created xsi:type="dcterms:W3CDTF">2018-02-07T09:07:00Z</dcterms:created>
  <dcterms:modified xsi:type="dcterms:W3CDTF">2018-02-07T09:07:00Z</dcterms:modified>
</cp:coreProperties>
</file>